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6ADE" w:rsidRDefault="00176ADE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 xml:space="preserve">۴. فرماندهان سپاه امیرالمومنین علیه‌السلام، که شیخین را بیشتر از علی ع قبول داشتند!    </w:t>
      </w:r>
    </w:p>
    <w:p w:rsidR="00176ADE" w:rsidRDefault="00176ADE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دوشنبه, 5 آذر 1403</w:t>
      </w:r>
    </w:p>
    <w:p w:rsidR="00176ADE" w:rsidRDefault="00176ADE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06:39 ق.ظ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بسم الله 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</w:rPr>
        <w:t xml:space="preserve">فرماندهان سپاه علی ع، که #شیخین را بیشتر از علی ع قبول داشتند!                        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ربيعة بن‌ أبي‌شداد خثعمي از فرماندهان #جمل و #صفین و پرچمدار خثعمی‌ها بود. پس از جنگ صفین که مارقین از سپاه علی علیه‌السلام جدا شدند، قرار شد  اصحاب و شیعیان مجددا با امیرالمؤمنین علیه‌السلام  بیعت کنند. ربیعه هم آمد. حضرت در این بیعت دوم با همه بیعت کنندگان شرط می‌کرد که صرفا به کتاب خدا و سنت پیامبر صلی الله علیه و آله عمل خواهد کرد.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ربیعه گفت: نه، من به شرط اینکه به سنت #شیخین (ابی‌بکر و عمر ) عمل کنی با تو بیعت می‌کنم. #سیره_شیخین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امام فرمودند: وای بر تو! #ابوبکر  و #عمر  اگر به غیر کتاب خدا و سنت پیامبر عمل کرده‌ باشند سنتشان هیچ ارزشی ندارد. بعد نگاهی به او کردند و فرمودند: «به خدا قسم گویا می‌بینمت که با این خوارج از من جدا شده‌ای و به قتل رسیده‌ای در حالیکه اسبها تو را لگدمال کرده‌اند»«أما و الله لكأنّي بك، و قد نَفرتَ مع هذه الخوارج فقُتِلتَ، و كأنّي بك و قد وطأَتْك الخيل بحوافرها» #علم_غیب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🔻</w:t>
      </w:r>
      <w:r>
        <w:rPr>
          <w:rFonts w:ascii="IRANSans" w:hAnsi="IRANSans" w:cs="IRANSans"/>
          <w:rtl/>
        </w:rPr>
        <w:t xml:space="preserve">قبیصه که راوی این ماجرا بوده، خود می‌گوید: بعد از جنگ نهروان به جنازه او برخورد کردم. دیدم اسبها صورتش را چنان لگدمال کرده‌اند که سر از تنش جدا شده است! آنگاه به یاد سخن علی علیه‌السلام افتادم و با خود گفتم: عجب انسانی است این ابوالحسن! زبانش به کلمه‌ای نمی‌چرخد  مگر آنکه محقق می‌شود! 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📚</w:t>
      </w:r>
      <w:r>
        <w:rPr>
          <w:rFonts w:ascii="IRANSans" w:hAnsi="IRANSans" w:cs="IRANSans"/>
          <w:rtl/>
        </w:rPr>
        <w:t xml:space="preserve"> بهج ‏الصباغة ، ج 5 ص 256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پ ن: 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اینها همان فرماندهان نافرمانی بودند که علی علیه السلام حاضر بود ۱۰ نفر از اینها را با یکی از یاران مطیع معاویه معاوضه کند؛  و میفرمود: «لَوَدِدْتُ وَاللهِ أَنَّ مُعَاوِیَةَ صَارَفَنی بِكُمْ صَرْفَ الدِّینَارِ بِالدِّرْهَمِ، فَأَخَذَ مِنِّی عَشَرَةً مِنْكُمْ وَأَعْطَانِی رَجُلاً مِنْهُمْ!» #خطبه_97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#با_معارف_نهج،شماره 148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76ADE" w:rsidRDefault="00176ADE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sectPr w:rsidR="00176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A53D1"/>
    <w:multiLevelType w:val="multilevel"/>
    <w:tmpl w:val="B984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679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05D"/>
    <w:rsid w:val="00176ADE"/>
    <w:rsid w:val="007D705D"/>
    <w:rsid w:val="007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0917B56-024D-460C-95D4-E8FD8FF9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2026-01-11T09:35:00Z</dcterms:created>
  <dcterms:modified xsi:type="dcterms:W3CDTF">2026-01-11T09:35:00Z</dcterms:modified>
</cp:coreProperties>
</file>